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1" w:rsidRDefault="008F1CC1" w:rsidP="008F1CC1">
      <w:pPr>
        <w:spacing w:after="0" w:line="240" w:lineRule="auto"/>
        <w:ind w:left="-1418" w:hanging="142"/>
        <w:jc w:val="both"/>
        <w:rPr>
          <w:rFonts w:ascii="Times New Roman" w:hAnsi="Times New Roman"/>
          <w:sz w:val="28"/>
          <w:szCs w:val="28"/>
        </w:rPr>
      </w:pPr>
      <w:r w:rsidRPr="008F1CC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6" o:title="школьная предметная неделя"/>
          </v:shape>
        </w:pict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8F1CC1" w:rsidRDefault="008F1CC1" w:rsidP="008F1CC1">
      <w:pPr>
        <w:spacing w:after="0" w:line="240" w:lineRule="auto"/>
        <w:ind w:left="-1418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C4475" w:rsidRPr="009C4475">
        <w:rPr>
          <w:rFonts w:ascii="Times New Roman" w:hAnsi="Times New Roman"/>
          <w:sz w:val="28"/>
          <w:szCs w:val="28"/>
        </w:rPr>
        <w:t xml:space="preserve">3.3. Организатором предметной недели является руководитель школьного </w:t>
      </w:r>
    </w:p>
    <w:p w:rsidR="009C4475" w:rsidRPr="009C4475" w:rsidRDefault="008F1CC1" w:rsidP="008F1CC1">
      <w:pPr>
        <w:spacing w:after="0" w:line="240" w:lineRule="auto"/>
        <w:ind w:left="-1418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C4475" w:rsidRPr="009C4475">
        <w:rPr>
          <w:rFonts w:ascii="Times New Roman" w:hAnsi="Times New Roman"/>
          <w:sz w:val="28"/>
          <w:szCs w:val="28"/>
        </w:rPr>
        <w:t>методического объединения.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3.4.    Участниками предметной недели являются: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Pr="009C4475">
        <w:rPr>
          <w:rFonts w:ascii="Times New Roman" w:hAnsi="Times New Roman"/>
          <w:sz w:val="28"/>
          <w:szCs w:val="28"/>
        </w:rPr>
        <w:t xml:space="preserve"> все учителя, преподающие предмет или группу предметов образовательной области, по которым проводится предметная неделя;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Pr="009C4475">
        <w:rPr>
          <w:rFonts w:ascii="Times New Roman" w:hAnsi="Times New Roman"/>
          <w:sz w:val="28"/>
          <w:szCs w:val="28"/>
        </w:rPr>
        <w:t xml:space="preserve"> обучающиеся, изучающие предмет или образовательную область, по которому проводится предметная неделя.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3.5.   В рамках предметной недели могут проводиться: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9C4475">
        <w:rPr>
          <w:rFonts w:ascii="Times New Roman" w:hAnsi="Times New Roman"/>
          <w:sz w:val="28"/>
          <w:szCs w:val="28"/>
        </w:rPr>
        <w:t xml:space="preserve"> предметные олимпиады;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r w:rsidRPr="009C4475">
        <w:rPr>
          <w:rFonts w:ascii="Times New Roman" w:hAnsi="Times New Roman"/>
          <w:sz w:val="28"/>
          <w:szCs w:val="28"/>
        </w:rPr>
        <w:t xml:space="preserve"> открытые уроки по учебному предмету;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 </w:t>
      </w:r>
      <w:r w:rsidRPr="009C4475">
        <w:rPr>
          <w:rFonts w:ascii="Times New Roman" w:hAnsi="Times New Roman"/>
          <w:sz w:val="28"/>
          <w:szCs w:val="28"/>
        </w:rPr>
        <w:t xml:space="preserve"> внеклассные мероприятия как в рамках одной параллели классов, так и  между параллелями;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</w:t>
      </w:r>
      <w:r w:rsidRPr="009C4475">
        <w:rPr>
          <w:rFonts w:ascii="Times New Roman" w:hAnsi="Times New Roman"/>
          <w:sz w:val="28"/>
          <w:szCs w:val="28"/>
        </w:rPr>
        <w:t xml:space="preserve"> внеклассные мероприятия.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3.6. Проведение предметной недели сопровождается разнообразной наглядной информацией.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3.7. По итогам предметной недели наиболее активные участники (как учителя, так и обучающиеся) награждаются памятными призами или грамотами.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3.8. По окончании предметной недели на совещании  ШМО учителей проводится анализ мероприятий, проводимых в ходе предметной недели.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C4475">
        <w:rPr>
          <w:rFonts w:ascii="Times New Roman" w:hAnsi="Times New Roman"/>
          <w:b/>
          <w:sz w:val="28"/>
          <w:szCs w:val="28"/>
        </w:rPr>
        <w:t>4.      Документация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Заместителю директора, курирующему проведение предметной недели, руководителем ШМО сдаются следующие документы: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 П</w:t>
      </w:r>
      <w:r w:rsidRPr="009C4475">
        <w:rPr>
          <w:rFonts w:ascii="Times New Roman" w:hAnsi="Times New Roman"/>
          <w:sz w:val="28"/>
          <w:szCs w:val="28"/>
        </w:rPr>
        <w:t>лан предметной недели;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</w:t>
      </w:r>
      <w:r w:rsidRPr="009C4475">
        <w:rPr>
          <w:rFonts w:ascii="Times New Roman" w:hAnsi="Times New Roman"/>
          <w:sz w:val="28"/>
          <w:szCs w:val="28"/>
        </w:rPr>
        <w:t>ексты заданий для проведения предметной олимпиады, протокол с их результатами олимпиады;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 xml:space="preserve">4.3.   </w:t>
      </w:r>
      <w:r>
        <w:rPr>
          <w:rFonts w:ascii="Times New Roman" w:hAnsi="Times New Roman"/>
          <w:sz w:val="28"/>
          <w:szCs w:val="28"/>
        </w:rPr>
        <w:t>С</w:t>
      </w:r>
      <w:r w:rsidRPr="009C4475">
        <w:rPr>
          <w:rFonts w:ascii="Times New Roman" w:hAnsi="Times New Roman"/>
          <w:sz w:val="28"/>
          <w:szCs w:val="28"/>
        </w:rPr>
        <w:t>ценарии открытых уроков и внеклассных мероприятий;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А</w:t>
      </w:r>
      <w:r w:rsidRPr="009C4475">
        <w:rPr>
          <w:rFonts w:ascii="Times New Roman" w:hAnsi="Times New Roman"/>
          <w:sz w:val="28"/>
          <w:szCs w:val="28"/>
        </w:rPr>
        <w:t xml:space="preserve">нализ итогов предметной недели. </w:t>
      </w:r>
    </w:p>
    <w:p w:rsidR="009C4475" w:rsidRPr="009C4475" w:rsidRDefault="009C4475" w:rsidP="009C447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C4475">
        <w:rPr>
          <w:rFonts w:ascii="Times New Roman" w:hAnsi="Times New Roman"/>
          <w:b/>
          <w:sz w:val="28"/>
          <w:szCs w:val="28"/>
        </w:rPr>
        <w:t>5.   Порядок внесения изменений в положение и прекращения его действия</w:t>
      </w:r>
    </w:p>
    <w:p w:rsidR="009C4475" w:rsidRPr="009C4475" w:rsidRDefault="009C4475" w:rsidP="009C447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C4475" w:rsidRPr="009C4475" w:rsidRDefault="009C4475" w:rsidP="009C44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4475">
        <w:rPr>
          <w:rFonts w:ascii="Times New Roman" w:hAnsi="Times New Roman"/>
          <w:sz w:val="28"/>
          <w:szCs w:val="28"/>
          <w:lang w:eastAsia="en-US"/>
        </w:rPr>
        <w:t xml:space="preserve">5.1. Положение вступает в силу со дня утверждения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директором МОУ «СОШ № 38» </w:t>
      </w:r>
      <w:r w:rsidRPr="009C4475">
        <w:rPr>
          <w:rFonts w:ascii="Times New Roman" w:hAnsi="Times New Roman"/>
          <w:sz w:val="28"/>
          <w:szCs w:val="28"/>
          <w:lang w:eastAsia="en-US"/>
        </w:rPr>
        <w:t>и действуют до его отмены.</w:t>
      </w:r>
    </w:p>
    <w:p w:rsidR="009C4475" w:rsidRPr="009C4475" w:rsidRDefault="009C4475" w:rsidP="009C447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4475">
        <w:rPr>
          <w:rFonts w:ascii="Times New Roman" w:hAnsi="Times New Roman"/>
          <w:sz w:val="28"/>
          <w:szCs w:val="28"/>
          <w:lang w:eastAsia="en-US"/>
        </w:rPr>
        <w:t>5.2. В настоящее Положение могут коллегиальными органами МОУ «СОШ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447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9C4475"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4475">
        <w:rPr>
          <w:rFonts w:ascii="Times New Roman" w:hAnsi="Times New Roman"/>
          <w:sz w:val="28"/>
          <w:szCs w:val="28"/>
          <w:lang w:eastAsia="en-US"/>
        </w:rPr>
        <w:t>вноситься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4475">
        <w:rPr>
          <w:rFonts w:ascii="Times New Roman" w:hAnsi="Times New Roman"/>
          <w:sz w:val="28"/>
          <w:szCs w:val="28"/>
          <w:lang w:eastAsia="en-US"/>
        </w:rPr>
        <w:t xml:space="preserve"> 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4475"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C4475">
        <w:rPr>
          <w:rFonts w:ascii="Times New Roman" w:hAnsi="Times New Roman"/>
          <w:sz w:val="28"/>
          <w:szCs w:val="28"/>
          <w:lang w:eastAsia="en-US"/>
        </w:rPr>
        <w:t>дополнения,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C4475">
        <w:rPr>
          <w:rFonts w:ascii="Times New Roman" w:hAnsi="Times New Roman"/>
          <w:sz w:val="28"/>
          <w:szCs w:val="28"/>
          <w:lang w:eastAsia="en-US"/>
        </w:rPr>
        <w:t xml:space="preserve"> вызванные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9C4475">
        <w:rPr>
          <w:rFonts w:ascii="Times New Roman" w:hAnsi="Times New Roman"/>
          <w:sz w:val="28"/>
          <w:szCs w:val="28"/>
          <w:lang w:eastAsia="en-US"/>
        </w:rPr>
        <w:t xml:space="preserve"> изменением законодательства и появлением новых нормативно-правовых документов.</w:t>
      </w:r>
    </w:p>
    <w:p w:rsidR="009C4475" w:rsidRPr="009C4475" w:rsidRDefault="009C4475" w:rsidP="009C447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4475">
        <w:rPr>
          <w:rFonts w:ascii="Times New Roman" w:hAnsi="Times New Roman"/>
          <w:sz w:val="28"/>
          <w:szCs w:val="28"/>
          <w:lang w:eastAsia="en-US"/>
        </w:rPr>
        <w:t>5.3. Измененная редакция Положения вступает в силу после утверждения ее</w:t>
      </w:r>
      <w:r>
        <w:rPr>
          <w:rFonts w:ascii="Times New Roman" w:hAnsi="Times New Roman"/>
          <w:sz w:val="28"/>
          <w:szCs w:val="28"/>
          <w:lang w:eastAsia="en-US"/>
        </w:rPr>
        <w:t xml:space="preserve"> директором МОУ «СОШ № 38»</w:t>
      </w:r>
      <w:r w:rsidRPr="009C4475">
        <w:rPr>
          <w:rFonts w:ascii="Times New Roman" w:hAnsi="Times New Roman"/>
          <w:sz w:val="28"/>
          <w:szCs w:val="28"/>
          <w:lang w:eastAsia="en-US"/>
        </w:rPr>
        <w:t>.</w:t>
      </w:r>
    </w:p>
    <w:p w:rsidR="009C4475" w:rsidRPr="009C4475" w:rsidRDefault="009C4475" w:rsidP="009C4475">
      <w:pPr>
        <w:tabs>
          <w:tab w:val="left" w:pos="0"/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C4475">
        <w:rPr>
          <w:rFonts w:ascii="Times New Roman" w:hAnsi="Times New Roman"/>
          <w:sz w:val="28"/>
          <w:szCs w:val="28"/>
        </w:rPr>
        <w:t>5.4. Настоящее Положение прекращает свое действие при реорганизации или ликвидации  МОУ «СОШ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4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C4475">
        <w:rPr>
          <w:rFonts w:ascii="Times New Roman" w:hAnsi="Times New Roman"/>
          <w:sz w:val="28"/>
          <w:szCs w:val="28"/>
        </w:rPr>
        <w:t xml:space="preserve">». </w:t>
      </w:r>
    </w:p>
    <w:p w:rsidR="009C4475" w:rsidRPr="00C80924" w:rsidRDefault="009C4475" w:rsidP="009C4475">
      <w:pPr>
        <w:spacing w:after="0"/>
        <w:ind w:left="57"/>
        <w:jc w:val="both"/>
        <w:rPr>
          <w:sz w:val="28"/>
          <w:szCs w:val="28"/>
        </w:rPr>
      </w:pPr>
    </w:p>
    <w:p w:rsidR="009C4475" w:rsidRPr="00C80924" w:rsidRDefault="009C4475" w:rsidP="009C4475">
      <w:pPr>
        <w:ind w:left="57"/>
        <w:jc w:val="both"/>
        <w:rPr>
          <w:sz w:val="28"/>
          <w:szCs w:val="28"/>
        </w:rPr>
      </w:pPr>
    </w:p>
    <w:p w:rsidR="009C4475" w:rsidRPr="00C80924" w:rsidRDefault="009C4475" w:rsidP="009C4475">
      <w:pPr>
        <w:ind w:left="57"/>
        <w:rPr>
          <w:sz w:val="28"/>
          <w:szCs w:val="28"/>
        </w:rPr>
      </w:pPr>
    </w:p>
    <w:p w:rsidR="00924BE1" w:rsidRDefault="00924BE1" w:rsidP="008F1CC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4BE1" w:rsidSect="008F1CC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6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26EF1"/>
    <w:rsid w:val="0004690E"/>
    <w:rsid w:val="00055D39"/>
    <w:rsid w:val="00066E4E"/>
    <w:rsid w:val="000F2D65"/>
    <w:rsid w:val="001646C8"/>
    <w:rsid w:val="0016557A"/>
    <w:rsid w:val="001B4C36"/>
    <w:rsid w:val="00224357"/>
    <w:rsid w:val="0024648A"/>
    <w:rsid w:val="00323DC8"/>
    <w:rsid w:val="00330083"/>
    <w:rsid w:val="00366A45"/>
    <w:rsid w:val="00394FED"/>
    <w:rsid w:val="003967FC"/>
    <w:rsid w:val="003B45CD"/>
    <w:rsid w:val="003F7471"/>
    <w:rsid w:val="004A2687"/>
    <w:rsid w:val="004C38DD"/>
    <w:rsid w:val="005A1D3A"/>
    <w:rsid w:val="005A204A"/>
    <w:rsid w:val="005B7409"/>
    <w:rsid w:val="0061061A"/>
    <w:rsid w:val="00633E1C"/>
    <w:rsid w:val="00647593"/>
    <w:rsid w:val="006B1FE0"/>
    <w:rsid w:val="00740272"/>
    <w:rsid w:val="0079227A"/>
    <w:rsid w:val="00823E88"/>
    <w:rsid w:val="00831AEE"/>
    <w:rsid w:val="008459FC"/>
    <w:rsid w:val="00867C7F"/>
    <w:rsid w:val="008F1596"/>
    <w:rsid w:val="008F1CC1"/>
    <w:rsid w:val="00924BE1"/>
    <w:rsid w:val="00962699"/>
    <w:rsid w:val="009C4475"/>
    <w:rsid w:val="009E7DA1"/>
    <w:rsid w:val="00AE2A27"/>
    <w:rsid w:val="00AF5511"/>
    <w:rsid w:val="00B32480"/>
    <w:rsid w:val="00B37D49"/>
    <w:rsid w:val="00B6082E"/>
    <w:rsid w:val="00B92D15"/>
    <w:rsid w:val="00C00CAE"/>
    <w:rsid w:val="00CA29EA"/>
    <w:rsid w:val="00D17E19"/>
    <w:rsid w:val="00D365AB"/>
    <w:rsid w:val="00D44CFD"/>
    <w:rsid w:val="00D47F26"/>
    <w:rsid w:val="00DD3FD6"/>
    <w:rsid w:val="00E02754"/>
    <w:rsid w:val="00E37443"/>
    <w:rsid w:val="00EE6F5B"/>
    <w:rsid w:val="00EE7537"/>
    <w:rsid w:val="00EF3FD2"/>
    <w:rsid w:val="00EF7EC8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3C3B-69D9-4C04-A5A3-58423289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6B5F-70BF-4A4F-8651-07EFEAF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2015-02-19T10:24:00Z</cp:lastPrinted>
  <dcterms:created xsi:type="dcterms:W3CDTF">2015-02-19T10:26:00Z</dcterms:created>
  <dcterms:modified xsi:type="dcterms:W3CDTF">2020-12-06T16:07:00Z</dcterms:modified>
</cp:coreProperties>
</file>